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E0" w:rsidRDefault="00183AE0" w:rsidP="00183AE0">
      <w:pPr>
        <w:pStyle w:val="Kop1"/>
        <w:numPr>
          <w:ilvl w:val="0"/>
          <w:numId w:val="3"/>
        </w:numPr>
        <w:rPr>
          <w:rFonts w:eastAsia="Times New Roman"/>
          <w:color w:val="auto"/>
          <w:lang w:eastAsia="nl-NL"/>
        </w:rPr>
      </w:pPr>
      <w:r w:rsidRPr="00183AE0">
        <w:rPr>
          <w:rFonts w:eastAsia="Times New Roman"/>
          <w:color w:val="auto"/>
          <w:lang w:eastAsia="nl-NL"/>
        </w:rPr>
        <w:t>Algemeen</w:t>
      </w:r>
    </w:p>
    <w:p w:rsidR="00183AE0" w:rsidRPr="00183AE0" w:rsidRDefault="00183AE0" w:rsidP="00183AE0">
      <w:pPr>
        <w:pStyle w:val="Kop1"/>
        <w:ind w:left="284" w:firstLine="16"/>
        <w:rPr>
          <w:rFonts w:ascii="Verdana" w:eastAsia="Times New Roman" w:hAnsi="Verdana"/>
          <w:b w:val="0"/>
          <w:color w:val="auto"/>
          <w:sz w:val="17"/>
          <w:szCs w:val="17"/>
          <w:lang w:eastAsia="nl-NL"/>
        </w:rPr>
      </w:pPr>
      <w:r w:rsidRPr="00183AE0">
        <w:rPr>
          <w:rFonts w:ascii="Verdana" w:eastAsia="Times New Roman" w:hAnsi="Verdana"/>
          <w:b w:val="0"/>
          <w:color w:val="auto"/>
          <w:sz w:val="17"/>
          <w:szCs w:val="17"/>
          <w:lang w:eastAsia="nl-NL"/>
        </w:rPr>
        <w:t>In dit document</w:t>
      </w:r>
      <w:r>
        <w:rPr>
          <w:rFonts w:ascii="Verdana" w:eastAsia="Times New Roman" w:hAnsi="Verdana"/>
          <w:b w:val="0"/>
          <w:color w:val="auto"/>
          <w:sz w:val="17"/>
          <w:szCs w:val="17"/>
          <w:lang w:eastAsia="nl-NL"/>
        </w:rPr>
        <w:t xml:space="preserve"> </w:t>
      </w:r>
      <w:r w:rsidR="0017125B">
        <w:rPr>
          <w:rFonts w:ascii="Verdana" w:eastAsia="Times New Roman" w:hAnsi="Verdana"/>
          <w:b w:val="0"/>
          <w:color w:val="auto"/>
          <w:sz w:val="17"/>
          <w:szCs w:val="17"/>
          <w:lang w:eastAsia="nl-NL"/>
        </w:rPr>
        <w:t xml:space="preserve">is een overzicht opgenomen van de </w:t>
      </w:r>
      <w:r>
        <w:rPr>
          <w:rFonts w:ascii="Verdana" w:eastAsia="Times New Roman" w:hAnsi="Verdana"/>
          <w:b w:val="0"/>
          <w:color w:val="auto"/>
          <w:sz w:val="17"/>
          <w:szCs w:val="17"/>
          <w:lang w:eastAsia="nl-NL"/>
        </w:rPr>
        <w:t xml:space="preserve">wijzigingen in het RGBZ naar aanleiding van een aantal </w:t>
      </w:r>
      <w:r w:rsidR="0017125B">
        <w:rPr>
          <w:rFonts w:ascii="Verdana" w:eastAsia="Times New Roman" w:hAnsi="Verdana"/>
          <w:b w:val="0"/>
          <w:color w:val="auto"/>
          <w:sz w:val="17"/>
          <w:szCs w:val="17"/>
          <w:lang w:eastAsia="nl-NL"/>
        </w:rPr>
        <w:t>‘</w:t>
      </w:r>
      <w:r>
        <w:rPr>
          <w:rFonts w:ascii="Verdana" w:eastAsia="Times New Roman" w:hAnsi="Verdana"/>
          <w:b w:val="0"/>
          <w:color w:val="auto"/>
          <w:sz w:val="17"/>
          <w:szCs w:val="17"/>
          <w:lang w:eastAsia="nl-NL"/>
        </w:rPr>
        <w:t>posts</w:t>
      </w:r>
      <w:r w:rsidR="0017125B">
        <w:rPr>
          <w:rFonts w:ascii="Verdana" w:eastAsia="Times New Roman" w:hAnsi="Verdana"/>
          <w:b w:val="0"/>
          <w:color w:val="auto"/>
          <w:sz w:val="17"/>
          <w:szCs w:val="17"/>
          <w:lang w:eastAsia="nl-NL"/>
        </w:rPr>
        <w:t>’</w:t>
      </w:r>
      <w:r w:rsidR="00041A32">
        <w:rPr>
          <w:rFonts w:ascii="Verdana" w:eastAsia="Times New Roman" w:hAnsi="Verdana"/>
          <w:b w:val="0"/>
          <w:color w:val="auto"/>
          <w:sz w:val="17"/>
          <w:szCs w:val="17"/>
          <w:lang w:eastAsia="nl-NL"/>
        </w:rPr>
        <w:t xml:space="preserve"> op de</w:t>
      </w:r>
      <w:r>
        <w:rPr>
          <w:rFonts w:ascii="Verdana" w:eastAsia="Times New Roman" w:hAnsi="Verdana"/>
          <w:b w:val="0"/>
          <w:color w:val="auto"/>
          <w:sz w:val="17"/>
          <w:szCs w:val="17"/>
          <w:lang w:eastAsia="nl-NL"/>
        </w:rPr>
        <w:t xml:space="preserve"> surfgroepen. </w:t>
      </w:r>
    </w:p>
    <w:p w:rsidR="00183AE0" w:rsidRPr="00183AE0" w:rsidRDefault="00183AE0" w:rsidP="00183AE0">
      <w:pPr>
        <w:pStyle w:val="Kop1"/>
        <w:rPr>
          <w:rFonts w:eastAsia="Times New Roman"/>
          <w:color w:val="auto"/>
          <w:lang w:eastAsia="nl-NL"/>
        </w:rPr>
      </w:pPr>
      <w:r>
        <w:rPr>
          <w:rFonts w:eastAsia="Times New Roman"/>
          <w:color w:val="auto"/>
          <w:lang w:eastAsia="nl-NL"/>
        </w:rPr>
        <w:t xml:space="preserve"> </w:t>
      </w:r>
      <w:r w:rsidRPr="00183AE0">
        <w:rPr>
          <w:rFonts w:eastAsia="Times New Roman"/>
          <w:color w:val="auto"/>
          <w:lang w:eastAsia="nl-NL"/>
        </w:rPr>
        <w:br w:type="page"/>
      </w:r>
    </w:p>
    <w:p w:rsidR="00D30121" w:rsidRPr="0053074C" w:rsidRDefault="00D30121" w:rsidP="0053074C">
      <w:pPr>
        <w:pStyle w:val="Kop1"/>
        <w:numPr>
          <w:ilvl w:val="0"/>
          <w:numId w:val="3"/>
        </w:numPr>
        <w:rPr>
          <w:rFonts w:eastAsia="Times New Roman"/>
          <w:color w:val="auto"/>
          <w:lang w:eastAsia="nl-NL"/>
        </w:rPr>
      </w:pPr>
      <w:r w:rsidRPr="0053074C">
        <w:rPr>
          <w:rFonts w:eastAsia="Times New Roman"/>
          <w:color w:val="auto"/>
          <w:lang w:eastAsia="nl-NL"/>
        </w:rPr>
        <w:lastRenderedPageBreak/>
        <w:t>Objecttypen</w:t>
      </w:r>
    </w:p>
    <w:p w:rsidR="00D30121" w:rsidRDefault="00D30121" w:rsidP="002F7A69">
      <w:pPr>
        <w:spacing w:after="0" w:line="240" w:lineRule="auto"/>
        <w:rPr>
          <w:rFonts w:ascii="Verdana" w:eastAsia="Times New Roman" w:hAnsi="Verdana" w:cs="Tahoma"/>
          <w:b/>
          <w:bCs/>
          <w:color w:val="4C4C4C"/>
          <w:sz w:val="17"/>
          <w:szCs w:val="17"/>
          <w:lang w:eastAsia="nl-NL"/>
        </w:rPr>
      </w:pPr>
    </w:p>
    <w:p w:rsidR="00501EB5" w:rsidRPr="0053074C" w:rsidRDefault="00183AE0" w:rsidP="0053074C">
      <w:pPr>
        <w:pStyle w:val="Kop2"/>
        <w:ind w:firstLine="360"/>
        <w:rPr>
          <w:color w:val="auto"/>
        </w:rPr>
      </w:pPr>
      <w:r>
        <w:rPr>
          <w:color w:val="auto"/>
        </w:rPr>
        <w:t>2</w:t>
      </w:r>
      <w:r w:rsidR="003B002D" w:rsidRPr="0053074C">
        <w:rPr>
          <w:color w:val="auto"/>
        </w:rPr>
        <w:t xml:space="preserve">.1 </w:t>
      </w:r>
      <w:r w:rsidR="00501EB5" w:rsidRPr="0053074C">
        <w:rPr>
          <w:color w:val="auto"/>
        </w:rPr>
        <w:t>ENKELVOUDIG DOCUMENT</w:t>
      </w:r>
    </w:p>
    <w:p w:rsidR="00501EB5" w:rsidRPr="00501EB5" w:rsidRDefault="00501EB5" w:rsidP="003B002D">
      <w:pPr>
        <w:spacing w:after="0" w:line="240" w:lineRule="auto"/>
        <w:ind w:firstLine="360"/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</w:pPr>
      <w:r w:rsidRPr="00501EB5"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 xml:space="preserve">De mnemonic </w:t>
      </w:r>
      <w:r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>van ENKELVOUDIG DOCUMENT is aangepast. ECD is vervangen door EDC.</w:t>
      </w:r>
    </w:p>
    <w:p w:rsidR="00501EB5" w:rsidRDefault="00501EB5" w:rsidP="002F7A69">
      <w:pPr>
        <w:spacing w:after="0" w:line="240" w:lineRule="auto"/>
        <w:rPr>
          <w:rFonts w:ascii="Verdana" w:eastAsia="Times New Roman" w:hAnsi="Verdana" w:cs="Tahoma"/>
          <w:b/>
          <w:bCs/>
          <w:color w:val="4C4C4C"/>
          <w:sz w:val="17"/>
          <w:szCs w:val="17"/>
          <w:lang w:eastAsia="nl-NL"/>
        </w:rPr>
      </w:pPr>
    </w:p>
    <w:p w:rsidR="00D30121" w:rsidRPr="0053074C" w:rsidRDefault="00183AE0" w:rsidP="0053074C">
      <w:pPr>
        <w:pStyle w:val="Kop2"/>
        <w:ind w:firstLine="360"/>
        <w:rPr>
          <w:rFonts w:eastAsia="Times New Roman"/>
          <w:color w:val="auto"/>
          <w:lang w:eastAsia="nl-NL"/>
        </w:rPr>
      </w:pPr>
      <w:r>
        <w:rPr>
          <w:rFonts w:eastAsia="Times New Roman"/>
          <w:color w:val="auto"/>
          <w:lang w:eastAsia="nl-NL"/>
        </w:rPr>
        <w:t>2</w:t>
      </w:r>
      <w:r w:rsidR="003B002D" w:rsidRPr="0053074C">
        <w:rPr>
          <w:rFonts w:eastAsia="Times New Roman"/>
          <w:color w:val="auto"/>
          <w:lang w:eastAsia="nl-NL"/>
        </w:rPr>
        <w:t xml:space="preserve">.2 </w:t>
      </w:r>
      <w:r w:rsidR="00D30121" w:rsidRPr="0053074C">
        <w:rPr>
          <w:rFonts w:eastAsia="Times New Roman"/>
          <w:color w:val="auto"/>
          <w:lang w:eastAsia="nl-NL"/>
        </w:rPr>
        <w:t>OBJECT</w:t>
      </w:r>
    </w:p>
    <w:p w:rsidR="002F7A69" w:rsidRPr="002F7A69" w:rsidRDefault="002F7A69" w:rsidP="00501EB5">
      <w:pPr>
        <w:spacing w:after="0" w:line="240" w:lineRule="auto"/>
        <w:ind w:left="708"/>
        <w:rPr>
          <w:rFonts w:ascii="Verdana" w:eastAsia="Times New Roman" w:hAnsi="Verdana" w:cs="Tahoma"/>
          <w:color w:val="4C4C4C"/>
          <w:sz w:val="17"/>
          <w:szCs w:val="17"/>
          <w:lang w:eastAsia="nl-NL"/>
        </w:rPr>
      </w:pPr>
      <w:r w:rsidRPr="002F7A69">
        <w:rPr>
          <w:rFonts w:ascii="Verdana" w:eastAsia="Times New Roman" w:hAnsi="Verdana" w:cs="Tahoma"/>
          <w:b/>
          <w:bCs/>
          <w:color w:val="4C4C4C"/>
          <w:sz w:val="17"/>
          <w:szCs w:val="17"/>
          <w:lang w:eastAsia="nl-NL"/>
        </w:rPr>
        <w:t>BESLUIT als specialisatie van OBJECT</w:t>
      </w:r>
    </w:p>
    <w:p w:rsidR="00F63639" w:rsidRDefault="00501EB5" w:rsidP="00501EB5">
      <w:pPr>
        <w:spacing w:after="0" w:line="240" w:lineRule="auto"/>
        <w:ind w:left="708"/>
        <w:rPr>
          <w:rFonts w:ascii="Verdana" w:eastAsia="Times New Roman" w:hAnsi="Verdana" w:cs="Tahoma"/>
          <w:color w:val="4C4C4C"/>
          <w:sz w:val="17"/>
          <w:szCs w:val="17"/>
          <w:lang w:eastAsia="nl-NL"/>
        </w:rPr>
      </w:pPr>
      <w:r>
        <w:rPr>
          <w:rFonts w:ascii="Verdana" w:eastAsia="Times New Roman" w:hAnsi="Verdana" w:cs="Tahoma"/>
          <w:color w:val="4C4C4C"/>
          <w:sz w:val="17"/>
          <w:szCs w:val="17"/>
          <w:lang w:eastAsia="nl-NL"/>
        </w:rPr>
        <w:t xml:space="preserve">De herkomst en de toelichting van het objecttype </w:t>
      </w:r>
      <w:r w:rsidR="002F7A69" w:rsidRPr="002F7A69">
        <w:rPr>
          <w:rFonts w:ascii="Verdana" w:eastAsia="Times New Roman" w:hAnsi="Verdana" w:cs="Tahoma"/>
          <w:color w:val="4C4C4C"/>
          <w:sz w:val="17"/>
          <w:szCs w:val="17"/>
          <w:lang w:eastAsia="nl-NL"/>
        </w:rPr>
        <w:t xml:space="preserve">BESLUIT als specialisatie van OBJECT </w:t>
      </w:r>
      <w:r>
        <w:rPr>
          <w:rFonts w:ascii="Verdana" w:eastAsia="Times New Roman" w:hAnsi="Verdana" w:cs="Tahoma"/>
          <w:color w:val="4C4C4C"/>
          <w:sz w:val="17"/>
          <w:szCs w:val="17"/>
          <w:lang w:eastAsia="nl-NL"/>
        </w:rPr>
        <w:t>is aangepast. Hierbij is de verwijzing naar het RSGB vervangen door RGBZ.</w:t>
      </w:r>
    </w:p>
    <w:p w:rsidR="00501EB5" w:rsidRDefault="00501EB5" w:rsidP="00501EB5">
      <w:pPr>
        <w:spacing w:after="0" w:line="240" w:lineRule="auto"/>
        <w:rPr>
          <w:rFonts w:ascii="Verdana" w:eastAsia="Times New Roman" w:hAnsi="Verdana" w:cs="Tahoma"/>
          <w:color w:val="4C4C4C"/>
          <w:sz w:val="17"/>
          <w:szCs w:val="17"/>
          <w:lang w:eastAsia="nl-NL"/>
        </w:rPr>
      </w:pPr>
    </w:p>
    <w:p w:rsidR="00501EB5" w:rsidRPr="00501EB5" w:rsidRDefault="00501EB5" w:rsidP="00501EB5">
      <w:pPr>
        <w:spacing w:after="0" w:line="240" w:lineRule="auto"/>
        <w:ind w:firstLine="708"/>
        <w:rPr>
          <w:rFonts w:ascii="Verdana" w:hAnsi="Verdana" w:cs="Tahoma"/>
          <w:b/>
          <w:color w:val="FF0000"/>
          <w:sz w:val="17"/>
          <w:szCs w:val="17"/>
        </w:rPr>
      </w:pPr>
      <w:r w:rsidRPr="00501EB5">
        <w:rPr>
          <w:rFonts w:ascii="Verdana" w:eastAsia="Times New Roman" w:hAnsi="Verdana" w:cs="Tahoma"/>
          <w:b/>
          <w:color w:val="4C4C4C"/>
          <w:sz w:val="17"/>
          <w:szCs w:val="17"/>
          <w:lang w:eastAsia="nl-NL"/>
        </w:rPr>
        <w:t>MEDEWERKER als specialisatie van OBJECT</w:t>
      </w:r>
    </w:p>
    <w:p w:rsidR="002F7A69" w:rsidRPr="00501EB5" w:rsidRDefault="00501EB5" w:rsidP="00501EB5">
      <w:pPr>
        <w:ind w:left="705"/>
        <w:rPr>
          <w:rFonts w:ascii="Verdana" w:eastAsia="Times New Roman" w:hAnsi="Verdana" w:cs="Tahoma"/>
          <w:color w:val="4C4C4C"/>
          <w:sz w:val="17"/>
          <w:szCs w:val="17"/>
          <w:lang w:eastAsia="nl-NL"/>
        </w:rPr>
      </w:pPr>
      <w:r>
        <w:rPr>
          <w:rFonts w:ascii="Verdana" w:eastAsia="Times New Roman" w:hAnsi="Verdana" w:cs="Tahoma"/>
          <w:color w:val="4C4C4C"/>
          <w:sz w:val="17"/>
          <w:szCs w:val="17"/>
          <w:lang w:eastAsia="nl-NL"/>
        </w:rPr>
        <w:t>De herkomst en de toelichting van het objecttype MEDEWERKER</w:t>
      </w:r>
      <w:r w:rsidRPr="002F7A69">
        <w:rPr>
          <w:rFonts w:ascii="Verdana" w:eastAsia="Times New Roman" w:hAnsi="Verdana" w:cs="Tahoma"/>
          <w:color w:val="4C4C4C"/>
          <w:sz w:val="17"/>
          <w:szCs w:val="17"/>
          <w:lang w:eastAsia="nl-NL"/>
        </w:rPr>
        <w:t xml:space="preserve"> als specialisatie van OBJECT </w:t>
      </w:r>
      <w:r>
        <w:rPr>
          <w:rFonts w:ascii="Verdana" w:eastAsia="Times New Roman" w:hAnsi="Verdana" w:cs="Tahoma"/>
          <w:color w:val="4C4C4C"/>
          <w:sz w:val="17"/>
          <w:szCs w:val="17"/>
          <w:lang w:eastAsia="nl-NL"/>
        </w:rPr>
        <w:t>is aangepast. Hierbij is de verwijzing naar het RSGB vervangen door RGBZ</w:t>
      </w:r>
    </w:p>
    <w:p w:rsidR="00F1187C" w:rsidRDefault="00F1187C" w:rsidP="00F1187C">
      <w:pPr>
        <w:spacing w:after="0" w:line="240" w:lineRule="auto"/>
        <w:ind w:firstLine="705"/>
        <w:rPr>
          <w:rFonts w:ascii="Verdana" w:eastAsia="Times New Roman" w:hAnsi="Verdana" w:cs="Tahoma"/>
          <w:b/>
          <w:bCs/>
          <w:color w:val="4C4C4C"/>
          <w:sz w:val="17"/>
          <w:szCs w:val="17"/>
          <w:lang w:eastAsia="nl-NL"/>
        </w:rPr>
      </w:pPr>
      <w:r w:rsidRPr="002F7A69">
        <w:rPr>
          <w:rFonts w:ascii="Verdana" w:eastAsia="Times New Roman" w:hAnsi="Verdana" w:cs="Tahoma"/>
          <w:b/>
          <w:bCs/>
          <w:color w:val="4C4C4C"/>
          <w:sz w:val="17"/>
          <w:szCs w:val="17"/>
          <w:lang w:eastAsia="nl-NL"/>
        </w:rPr>
        <w:t>ORGANISATORISCHE EENHEID als specialisatie van BESLUIT</w:t>
      </w:r>
    </w:p>
    <w:p w:rsidR="00F1187C" w:rsidRDefault="00F1187C" w:rsidP="00F1187C">
      <w:pPr>
        <w:spacing w:after="0" w:line="240" w:lineRule="auto"/>
        <w:ind w:firstLine="705"/>
        <w:rPr>
          <w:rFonts w:ascii="Verdana" w:eastAsia="Times New Roman" w:hAnsi="Verdana" w:cs="Tahoma"/>
          <w:color w:val="4C4C4C"/>
          <w:sz w:val="17"/>
          <w:szCs w:val="17"/>
          <w:lang w:eastAsia="nl-NL"/>
        </w:rPr>
      </w:pPr>
      <w:r>
        <w:rPr>
          <w:rFonts w:ascii="Verdana" w:eastAsia="Times New Roman" w:hAnsi="Verdana" w:cs="Tahoma"/>
          <w:color w:val="4C4C4C"/>
          <w:sz w:val="17"/>
          <w:szCs w:val="17"/>
          <w:lang w:eastAsia="nl-NL"/>
        </w:rPr>
        <w:t>De herkomst en de toelichting van het objecttype ORGANISATORISCHE EENHEID</w:t>
      </w:r>
      <w:r w:rsidRPr="002F7A69">
        <w:rPr>
          <w:rFonts w:ascii="Verdana" w:eastAsia="Times New Roman" w:hAnsi="Verdana" w:cs="Tahoma"/>
          <w:color w:val="4C4C4C"/>
          <w:sz w:val="17"/>
          <w:szCs w:val="17"/>
          <w:lang w:eastAsia="nl-NL"/>
        </w:rPr>
        <w:t xml:space="preserve"> als specialisatie </w:t>
      </w:r>
    </w:p>
    <w:p w:rsidR="00F1187C" w:rsidRPr="002F7A69" w:rsidRDefault="00F1187C" w:rsidP="00F1187C">
      <w:pPr>
        <w:spacing w:after="0" w:line="240" w:lineRule="auto"/>
        <w:ind w:firstLine="705"/>
        <w:rPr>
          <w:rFonts w:ascii="Verdana" w:eastAsia="Times New Roman" w:hAnsi="Verdana" w:cs="Tahoma"/>
          <w:color w:val="4C4C4C"/>
          <w:sz w:val="17"/>
          <w:szCs w:val="17"/>
          <w:lang w:eastAsia="nl-NL"/>
        </w:rPr>
      </w:pPr>
      <w:r w:rsidRPr="002F7A69">
        <w:rPr>
          <w:rFonts w:ascii="Verdana" w:eastAsia="Times New Roman" w:hAnsi="Verdana" w:cs="Tahoma"/>
          <w:color w:val="4C4C4C"/>
          <w:sz w:val="17"/>
          <w:szCs w:val="17"/>
          <w:lang w:eastAsia="nl-NL"/>
        </w:rPr>
        <w:t xml:space="preserve">van OBJECT </w:t>
      </w:r>
      <w:r>
        <w:rPr>
          <w:rFonts w:ascii="Verdana" w:eastAsia="Times New Roman" w:hAnsi="Verdana" w:cs="Tahoma"/>
          <w:color w:val="4C4C4C"/>
          <w:sz w:val="17"/>
          <w:szCs w:val="17"/>
          <w:lang w:eastAsia="nl-NL"/>
        </w:rPr>
        <w:t>is aangepast. Hierbij is de verwijzing naar het RSGB vervangen door RGBZ</w:t>
      </w:r>
    </w:p>
    <w:p w:rsidR="00501EB5" w:rsidRDefault="00501EB5">
      <w:pPr>
        <w:rPr>
          <w:rFonts w:ascii="Verdana" w:hAnsi="Verdana" w:cs="Tahoma"/>
          <w:color w:val="FF0000"/>
          <w:sz w:val="17"/>
          <w:szCs w:val="17"/>
        </w:rPr>
      </w:pPr>
    </w:p>
    <w:p w:rsidR="00501EB5" w:rsidRPr="0053074C" w:rsidRDefault="00454F95" w:rsidP="0053074C">
      <w:pPr>
        <w:pStyle w:val="Kop2"/>
        <w:rPr>
          <w:rFonts w:eastAsia="Times New Roman"/>
          <w:color w:val="auto"/>
          <w:lang w:eastAsia="nl-NL"/>
        </w:rPr>
      </w:pPr>
      <w:r w:rsidRPr="0053074C">
        <w:rPr>
          <w:rFonts w:eastAsia="Times New Roman"/>
          <w:color w:val="auto"/>
          <w:lang w:eastAsia="nl-NL"/>
        </w:rPr>
        <w:t xml:space="preserve">      </w:t>
      </w:r>
      <w:r w:rsidR="00183AE0">
        <w:rPr>
          <w:rFonts w:eastAsia="Times New Roman"/>
          <w:color w:val="auto"/>
          <w:lang w:eastAsia="nl-NL"/>
        </w:rPr>
        <w:t>2</w:t>
      </w:r>
      <w:r w:rsidR="003B002D" w:rsidRPr="0053074C">
        <w:rPr>
          <w:rFonts w:eastAsia="Times New Roman"/>
          <w:color w:val="auto"/>
          <w:lang w:eastAsia="nl-NL"/>
        </w:rPr>
        <w:t xml:space="preserve">.3 </w:t>
      </w:r>
      <w:r w:rsidR="00501EB5" w:rsidRPr="0053074C">
        <w:rPr>
          <w:rFonts w:eastAsia="Times New Roman"/>
          <w:color w:val="auto"/>
          <w:lang w:eastAsia="nl-NL"/>
        </w:rPr>
        <w:t>MEDEWERKER</w:t>
      </w:r>
    </w:p>
    <w:p w:rsidR="00454F95" w:rsidRDefault="00454F95" w:rsidP="00454F95">
      <w:pPr>
        <w:spacing w:after="0" w:line="240" w:lineRule="auto"/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</w:pPr>
      <w:r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 xml:space="preserve">      </w:t>
      </w:r>
      <w:r w:rsidR="00501EB5"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>De unieke aanduiding van een MEDEWERKER is aangepast. Hierbij is de unieke aanduiding van een</w:t>
      </w:r>
    </w:p>
    <w:p w:rsidR="00454F95" w:rsidRDefault="00454F95" w:rsidP="00454F95">
      <w:pPr>
        <w:spacing w:after="0" w:line="240" w:lineRule="auto"/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</w:pPr>
      <w:r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 xml:space="preserve">     </w:t>
      </w:r>
      <w:r w:rsidR="00501EB5"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 xml:space="preserve"> MEDEWERKER in overeenstemming gebracht met de specificatie van de attribuutsoort</w:t>
      </w:r>
    </w:p>
    <w:p w:rsidR="00454F95" w:rsidRDefault="00454F95" w:rsidP="00454F95">
      <w:pPr>
        <w:spacing w:after="0" w:line="240" w:lineRule="auto"/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</w:pPr>
      <w:r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 xml:space="preserve">     </w:t>
      </w:r>
      <w:r w:rsidR="00501EB5"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 xml:space="preserve"> medewerkeridentificatie van het objecttype MEDEWERKER. De unieke aanduiding van het objecttype</w:t>
      </w:r>
    </w:p>
    <w:p w:rsidR="00501EB5" w:rsidRPr="00501EB5" w:rsidRDefault="00454F95" w:rsidP="00454F95">
      <w:pPr>
        <w:spacing w:after="0" w:line="240" w:lineRule="auto"/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</w:pPr>
      <w:r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 xml:space="preserve">     </w:t>
      </w:r>
      <w:r w:rsidR="00501EB5"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 xml:space="preserve"> M</w:t>
      </w:r>
      <w:r w:rsidR="0030054C"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>E</w:t>
      </w:r>
      <w:r w:rsidR="00501EB5"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>DEWERKER bestaat alleen uit het attribuutsoort medewerkeridentificatie.</w:t>
      </w:r>
    </w:p>
    <w:p w:rsidR="008D5016" w:rsidRDefault="008D5016">
      <w:pPr>
        <w:rPr>
          <w:color w:val="FF0000"/>
        </w:rPr>
      </w:pPr>
      <w:r>
        <w:rPr>
          <w:color w:val="FF0000"/>
        </w:rPr>
        <w:br w:type="page"/>
      </w:r>
    </w:p>
    <w:p w:rsidR="003B002D" w:rsidRPr="0053074C" w:rsidRDefault="003B002D" w:rsidP="0053074C">
      <w:pPr>
        <w:pStyle w:val="Kop1"/>
        <w:numPr>
          <w:ilvl w:val="0"/>
          <w:numId w:val="3"/>
        </w:numPr>
        <w:rPr>
          <w:color w:val="auto"/>
        </w:rPr>
      </w:pPr>
      <w:r w:rsidRPr="0053074C">
        <w:rPr>
          <w:color w:val="auto"/>
        </w:rPr>
        <w:lastRenderedPageBreak/>
        <w:t>Attribuutsoorten</w:t>
      </w:r>
    </w:p>
    <w:p w:rsidR="00D116E5" w:rsidRDefault="00D116E5" w:rsidP="00D116E5">
      <w:pPr>
        <w:pStyle w:val="Kop2"/>
        <w:numPr>
          <w:ilvl w:val="1"/>
          <w:numId w:val="3"/>
        </w:numPr>
        <w:rPr>
          <w:color w:val="auto"/>
        </w:rPr>
      </w:pPr>
      <w:r>
        <w:rPr>
          <w:color w:val="auto"/>
        </w:rPr>
        <w:t>MEDEWERKER</w:t>
      </w:r>
    </w:p>
    <w:p w:rsidR="00D116E5" w:rsidRDefault="00183AE0" w:rsidP="00D116E5">
      <w:pPr>
        <w:pStyle w:val="Kop3"/>
        <w:ind w:firstLine="360"/>
      </w:pPr>
      <w:r>
        <w:t>2.1.1</w:t>
      </w:r>
      <w:r w:rsidR="00D116E5">
        <w:t xml:space="preserve"> E-mail adres</w:t>
      </w:r>
    </w:p>
    <w:p w:rsidR="00D116E5" w:rsidRDefault="00D116E5" w:rsidP="00D116E5">
      <w:r>
        <w:t xml:space="preserve">        Formaat e-mail adr</w:t>
      </w:r>
      <w:r w:rsidR="00F2120F">
        <w:t>es is aangepast. Het formaat AN</w:t>
      </w:r>
      <w:r w:rsidR="00283C49">
        <w:t>255</w:t>
      </w:r>
      <w:r w:rsidR="00F2120F">
        <w:t xml:space="preserve"> is vervangen door AN</w:t>
      </w:r>
      <w:r w:rsidR="00D27408">
        <w:t>254</w:t>
      </w:r>
      <w:r w:rsidR="00D27408">
        <w:rPr>
          <w:rStyle w:val="Voetnootmarkering"/>
        </w:rPr>
        <w:footnoteReference w:id="2"/>
      </w:r>
      <w:r w:rsidR="00F2120F">
        <w:t>.</w:t>
      </w:r>
    </w:p>
    <w:p w:rsidR="00C34314" w:rsidRDefault="00F2120F" w:rsidP="00F2120F">
      <w:pPr>
        <w:pStyle w:val="Kop2"/>
        <w:numPr>
          <w:ilvl w:val="1"/>
          <w:numId w:val="3"/>
        </w:numPr>
        <w:rPr>
          <w:color w:val="auto"/>
        </w:rPr>
      </w:pPr>
      <w:r>
        <w:rPr>
          <w:color w:val="auto"/>
        </w:rPr>
        <w:t>O</w:t>
      </w:r>
      <w:r w:rsidR="00C34314">
        <w:rPr>
          <w:color w:val="auto"/>
        </w:rPr>
        <w:t>BJECT</w:t>
      </w:r>
    </w:p>
    <w:p w:rsidR="00C34314" w:rsidRDefault="00C34314" w:rsidP="00C34314">
      <w:pPr>
        <w:pStyle w:val="Kop2"/>
        <w:numPr>
          <w:ilvl w:val="2"/>
          <w:numId w:val="3"/>
        </w:numPr>
      </w:pPr>
      <w:r>
        <w:t>Adres binnenland</w:t>
      </w:r>
    </w:p>
    <w:p w:rsidR="00C34314" w:rsidRPr="00C34314" w:rsidRDefault="00C34314" w:rsidP="00C34314">
      <w:pPr>
        <w:ind w:left="284"/>
      </w:pPr>
      <w:r>
        <w:t>Domein attribuutsoort adres binnenland is aangepast. Formaat is verwijderd.</w:t>
      </w:r>
      <w:r>
        <w:rPr>
          <w:rStyle w:val="Voetnootmarkering"/>
        </w:rPr>
        <w:footnoteReference w:id="3"/>
      </w:r>
    </w:p>
    <w:p w:rsidR="00C34314" w:rsidRDefault="00C34314" w:rsidP="00C34314">
      <w:pPr>
        <w:pStyle w:val="Kop2"/>
        <w:numPr>
          <w:ilvl w:val="2"/>
          <w:numId w:val="3"/>
        </w:numPr>
      </w:pPr>
      <w:r>
        <w:t>Adres buitenland</w:t>
      </w:r>
    </w:p>
    <w:p w:rsidR="00C34314" w:rsidRPr="00C34314" w:rsidRDefault="00C34314" w:rsidP="00C34314">
      <w:pPr>
        <w:ind w:left="284"/>
      </w:pPr>
      <w:r>
        <w:t>Domein attribuutsoort adres buitenland is aangepast. Formaat is verwijderd.</w:t>
      </w:r>
    </w:p>
    <w:p w:rsidR="00F2120F" w:rsidRDefault="00C34314" w:rsidP="00F2120F">
      <w:pPr>
        <w:pStyle w:val="Kop2"/>
        <w:numPr>
          <w:ilvl w:val="1"/>
          <w:numId w:val="3"/>
        </w:numPr>
        <w:rPr>
          <w:color w:val="auto"/>
        </w:rPr>
      </w:pPr>
      <w:r w:rsidRPr="00C34314">
        <w:rPr>
          <w:b w:val="0"/>
          <w:color w:val="auto"/>
        </w:rPr>
        <w:t>O</w:t>
      </w:r>
      <w:r w:rsidR="00F2120F" w:rsidRPr="00C34314">
        <w:rPr>
          <w:b w:val="0"/>
          <w:color w:val="auto"/>
        </w:rPr>
        <w:t xml:space="preserve">RGANISATORISCHE </w:t>
      </w:r>
      <w:r w:rsidR="00F2120F" w:rsidRPr="00683122">
        <w:rPr>
          <w:b w:val="0"/>
          <w:color w:val="auto"/>
        </w:rPr>
        <w:t>EENHEID</w:t>
      </w:r>
    </w:p>
    <w:p w:rsidR="00F2120F" w:rsidRDefault="00F2120F" w:rsidP="00183AE0">
      <w:pPr>
        <w:pStyle w:val="Kop3"/>
        <w:numPr>
          <w:ilvl w:val="2"/>
          <w:numId w:val="3"/>
        </w:numPr>
      </w:pPr>
      <w:r>
        <w:t>E-mail adres</w:t>
      </w:r>
    </w:p>
    <w:p w:rsidR="00F2120F" w:rsidRPr="00F2120F" w:rsidRDefault="00F2120F" w:rsidP="00F2120F">
      <w:r>
        <w:t xml:space="preserve">        Formaat e-mail adres is aangepast</w:t>
      </w:r>
      <w:r w:rsidR="00183AE0">
        <w:t>.</w:t>
      </w:r>
      <w:r>
        <w:t xml:space="preserve"> Het formaat AN</w:t>
      </w:r>
      <w:r w:rsidR="00283C49">
        <w:t>255</w:t>
      </w:r>
      <w:r>
        <w:t xml:space="preserve"> is vervangen door AN</w:t>
      </w:r>
      <w:r w:rsidR="00D27408">
        <w:t>254</w:t>
      </w:r>
      <w:r>
        <w:t>.</w:t>
      </w:r>
    </w:p>
    <w:p w:rsidR="003B002D" w:rsidRPr="0053074C" w:rsidRDefault="00C34314" w:rsidP="00C34314">
      <w:pPr>
        <w:pStyle w:val="Kop2"/>
        <w:rPr>
          <w:color w:val="auto"/>
        </w:rPr>
      </w:pPr>
      <w:r>
        <w:rPr>
          <w:color w:val="auto"/>
        </w:rPr>
        <w:t xml:space="preserve">     </w:t>
      </w:r>
      <w:r w:rsidR="00183AE0">
        <w:rPr>
          <w:color w:val="auto"/>
        </w:rPr>
        <w:t>3</w:t>
      </w:r>
      <w:r w:rsidR="00F2120F">
        <w:rPr>
          <w:color w:val="auto"/>
        </w:rPr>
        <w:t>.</w:t>
      </w:r>
      <w:r>
        <w:rPr>
          <w:color w:val="auto"/>
        </w:rPr>
        <w:t>4</w:t>
      </w:r>
      <w:r w:rsidR="00F2120F">
        <w:rPr>
          <w:color w:val="auto"/>
        </w:rPr>
        <w:t xml:space="preserve"> </w:t>
      </w:r>
      <w:r w:rsidR="00454F95" w:rsidRPr="0053074C">
        <w:rPr>
          <w:color w:val="auto"/>
        </w:rPr>
        <w:t>ROL</w:t>
      </w:r>
    </w:p>
    <w:p w:rsidR="00454F95" w:rsidRPr="00454F95" w:rsidRDefault="00C34314" w:rsidP="00C34314">
      <w:pPr>
        <w:pStyle w:val="Kop3"/>
      </w:pPr>
      <w:r>
        <w:t xml:space="preserve">      </w:t>
      </w:r>
      <w:r w:rsidR="00183AE0">
        <w:t>3.</w:t>
      </w:r>
      <w:r>
        <w:t>4</w:t>
      </w:r>
      <w:r w:rsidR="00183AE0">
        <w:t xml:space="preserve">.1 </w:t>
      </w:r>
      <w:r w:rsidR="0053074C">
        <w:t xml:space="preserve"> </w:t>
      </w:r>
      <w:r w:rsidR="00454F95" w:rsidRPr="00454F95">
        <w:t>Roltoelichting</w:t>
      </w:r>
    </w:p>
    <w:p w:rsidR="00454F95" w:rsidRDefault="00C34314" w:rsidP="00C34314">
      <w:pPr>
        <w:ind w:left="360"/>
      </w:pPr>
      <w:r>
        <w:t xml:space="preserve"> </w:t>
      </w:r>
      <w:r w:rsidR="00454F95" w:rsidRPr="00454F95">
        <w:t>Indicatie materiële historie is aangepast</w:t>
      </w:r>
      <w:r w:rsidR="00454F95">
        <w:t>. Hierbij is indicatie materiële historie  `</w:t>
      </w:r>
      <w:r w:rsidR="003D2900">
        <w:t>U</w:t>
      </w:r>
      <w:r w:rsidR="00454F95">
        <w:t xml:space="preserve">a´ vervangen </w:t>
      </w:r>
      <w:r>
        <w:t xml:space="preserve">       d</w:t>
      </w:r>
      <w:r w:rsidR="00454F95">
        <w:t>oor ´Nee´ .</w:t>
      </w:r>
    </w:p>
    <w:p w:rsidR="003D2900" w:rsidRPr="00454F95" w:rsidRDefault="00183AE0" w:rsidP="003D2900">
      <w:pPr>
        <w:pStyle w:val="Kop3"/>
        <w:ind w:firstLine="360"/>
      </w:pPr>
      <w:r>
        <w:t>3.</w:t>
      </w:r>
      <w:r w:rsidR="00C34314">
        <w:t>4</w:t>
      </w:r>
      <w:r>
        <w:t>.2</w:t>
      </w:r>
      <w:r w:rsidR="003D2900">
        <w:t xml:space="preserve"> </w:t>
      </w:r>
      <w:r w:rsidR="003D2900" w:rsidRPr="00454F95">
        <w:t>Rol</w:t>
      </w:r>
      <w:r w:rsidR="003D2900">
        <w:t>omschrijving generiek</w:t>
      </w:r>
    </w:p>
    <w:p w:rsidR="003D2900" w:rsidRPr="00454F95" w:rsidRDefault="003D2900" w:rsidP="00454F95">
      <w:pPr>
        <w:ind w:left="420"/>
      </w:pPr>
      <w:r>
        <w:t xml:space="preserve">Kardinaliteit attribuutsoort ´rolomschrijving generiek´ is aangepast. Hierbij is de datum 01-01-2009 </w:t>
      </w:r>
      <w:r w:rsidR="009B6060">
        <w:t xml:space="preserve"> </w:t>
      </w:r>
      <w:r>
        <w:t>vervangen door 1-1.</w:t>
      </w:r>
    </w:p>
    <w:p w:rsidR="008D5016" w:rsidRDefault="008D5016">
      <w:pPr>
        <w:rPr>
          <w:b/>
        </w:rPr>
      </w:pPr>
      <w:r>
        <w:rPr>
          <w:b/>
        </w:rPr>
        <w:br w:type="page"/>
      </w:r>
    </w:p>
    <w:p w:rsidR="002F7A69" w:rsidRPr="0053074C" w:rsidRDefault="00183AE0" w:rsidP="0053074C">
      <w:pPr>
        <w:pStyle w:val="Kop1"/>
        <w:ind w:firstLine="360"/>
        <w:rPr>
          <w:color w:val="auto"/>
        </w:rPr>
      </w:pPr>
      <w:r>
        <w:rPr>
          <w:color w:val="auto"/>
        </w:rPr>
        <w:lastRenderedPageBreak/>
        <w:t>4</w:t>
      </w:r>
      <w:r w:rsidR="0053074C" w:rsidRPr="0053074C">
        <w:rPr>
          <w:color w:val="auto"/>
        </w:rPr>
        <w:t xml:space="preserve">. </w:t>
      </w:r>
      <w:r w:rsidR="00F1187C" w:rsidRPr="0053074C">
        <w:rPr>
          <w:color w:val="auto"/>
        </w:rPr>
        <w:t>Relatiesoorten</w:t>
      </w:r>
    </w:p>
    <w:p w:rsidR="003B002D" w:rsidRPr="0053074C" w:rsidRDefault="00183AE0" w:rsidP="0053074C">
      <w:pPr>
        <w:pStyle w:val="Kop2"/>
        <w:ind w:firstLine="360"/>
        <w:rPr>
          <w:rFonts w:eastAsia="Times New Roman"/>
          <w:color w:val="auto"/>
          <w:lang w:eastAsia="nl-NL"/>
        </w:rPr>
      </w:pPr>
      <w:r>
        <w:rPr>
          <w:rFonts w:eastAsia="Times New Roman"/>
          <w:color w:val="auto"/>
          <w:lang w:eastAsia="nl-NL"/>
        </w:rPr>
        <w:t>4</w:t>
      </w:r>
      <w:r w:rsidR="00454F95" w:rsidRPr="0053074C">
        <w:rPr>
          <w:rFonts w:eastAsia="Times New Roman"/>
          <w:color w:val="auto"/>
          <w:lang w:eastAsia="nl-NL"/>
        </w:rPr>
        <w:t xml:space="preserve">.1 </w:t>
      </w:r>
      <w:r w:rsidR="003B002D" w:rsidRPr="0053074C">
        <w:rPr>
          <w:rFonts w:eastAsia="Times New Roman"/>
          <w:color w:val="auto"/>
          <w:lang w:eastAsia="nl-NL"/>
        </w:rPr>
        <w:t>BESLUIT</w:t>
      </w:r>
    </w:p>
    <w:p w:rsidR="0030054C" w:rsidRPr="0053074C" w:rsidRDefault="00454F95" w:rsidP="0053074C">
      <w:pPr>
        <w:pStyle w:val="Kop3"/>
        <w:ind w:firstLine="360"/>
      </w:pPr>
      <w:r w:rsidRPr="0053074C">
        <w:t xml:space="preserve">3.1.1. </w:t>
      </w:r>
      <w:r w:rsidR="00F1187C" w:rsidRPr="002F7A69">
        <w:t>BESLUIT kan vastgelegd zijn als DOCUMENT</w:t>
      </w:r>
      <w:r w:rsidR="0030054C" w:rsidRPr="0053074C">
        <w:t xml:space="preserve">. </w:t>
      </w:r>
    </w:p>
    <w:p w:rsidR="00F1187C" w:rsidRPr="0030054C" w:rsidRDefault="0030054C" w:rsidP="00454F95">
      <w:pPr>
        <w:ind w:firstLine="360"/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</w:pPr>
      <w:r w:rsidRPr="0030054C"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>De definitie relatiesoort is verplaatst naar de juiste plek</w:t>
      </w:r>
      <w:r w:rsidR="009B6060"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  <w:t>. De definitie stond bij code attribuutsoort.</w:t>
      </w:r>
    </w:p>
    <w:p w:rsidR="00454F95" w:rsidRPr="0053074C" w:rsidRDefault="00183AE0" w:rsidP="0053074C">
      <w:pPr>
        <w:pStyle w:val="Kop2"/>
        <w:ind w:firstLine="360"/>
        <w:rPr>
          <w:rFonts w:eastAsia="Times New Roman"/>
          <w:color w:val="auto"/>
          <w:lang w:eastAsia="nl-NL"/>
        </w:rPr>
      </w:pPr>
      <w:r>
        <w:rPr>
          <w:rFonts w:eastAsia="Times New Roman"/>
          <w:color w:val="auto"/>
          <w:lang w:eastAsia="nl-NL"/>
        </w:rPr>
        <w:t>4</w:t>
      </w:r>
      <w:r w:rsidR="00454F95" w:rsidRPr="0053074C">
        <w:rPr>
          <w:rFonts w:eastAsia="Times New Roman"/>
          <w:color w:val="auto"/>
          <w:lang w:eastAsia="nl-NL"/>
        </w:rPr>
        <w:t>.2 ROL</w:t>
      </w:r>
    </w:p>
    <w:p w:rsidR="0030054C" w:rsidRDefault="00183AE0" w:rsidP="0053074C">
      <w:pPr>
        <w:pStyle w:val="Kop3"/>
        <w:ind w:firstLine="360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4</w:t>
      </w:r>
      <w:r w:rsidR="00454F95" w:rsidRPr="00454F95">
        <w:rPr>
          <w:rFonts w:eastAsia="Times New Roman"/>
          <w:lang w:eastAsia="nl-NL"/>
        </w:rPr>
        <w:t>.2.1. Rol betreft ZAAK.</w:t>
      </w:r>
    </w:p>
    <w:p w:rsidR="00454F95" w:rsidRDefault="00454F95" w:rsidP="0053074C">
      <w:pPr>
        <w:pStyle w:val="Geenafstand"/>
        <w:ind w:left="360"/>
      </w:pPr>
      <w:r w:rsidRPr="00454F95">
        <w:t>Indicatie materiële historie is aangepast</w:t>
      </w:r>
      <w:r>
        <w:t xml:space="preserve">. Hierbij is indicatie formele historie  `Nee´ vervangen </w:t>
      </w:r>
    </w:p>
    <w:p w:rsidR="00454F95" w:rsidRDefault="00454F95" w:rsidP="0053074C">
      <w:pPr>
        <w:pStyle w:val="Geenafstand"/>
        <w:ind w:left="360"/>
      </w:pPr>
      <w:r>
        <w:t>door ´Ja´ .</w:t>
      </w:r>
    </w:p>
    <w:p w:rsidR="003D2900" w:rsidRPr="00454F95" w:rsidRDefault="003D2900" w:rsidP="0053074C">
      <w:pPr>
        <w:pStyle w:val="Geenafstand"/>
        <w:ind w:left="360"/>
        <w:rPr>
          <w:rFonts w:ascii="Verdana" w:eastAsia="Times New Roman" w:hAnsi="Verdana" w:cs="Tahoma"/>
          <w:bCs/>
          <w:color w:val="4C4C4C"/>
          <w:sz w:val="17"/>
          <w:szCs w:val="17"/>
          <w:lang w:eastAsia="nl-NL"/>
        </w:rPr>
      </w:pPr>
      <w:r>
        <w:t>Tekst bij toelichting is aangepast. De tekst `ja´ is verwijderd.</w:t>
      </w:r>
    </w:p>
    <w:p w:rsidR="005119E9" w:rsidRDefault="00183AE0" w:rsidP="005119E9">
      <w:pPr>
        <w:pStyle w:val="Kop2"/>
        <w:ind w:firstLine="360"/>
        <w:rPr>
          <w:rFonts w:eastAsia="Times New Roman"/>
          <w:color w:val="auto"/>
          <w:lang w:eastAsia="nl-NL"/>
        </w:rPr>
      </w:pPr>
      <w:r>
        <w:rPr>
          <w:rFonts w:eastAsia="Times New Roman"/>
          <w:color w:val="auto"/>
          <w:lang w:eastAsia="nl-NL"/>
        </w:rPr>
        <w:t>4</w:t>
      </w:r>
      <w:r w:rsidR="005119E9" w:rsidRPr="0053074C">
        <w:rPr>
          <w:rFonts w:eastAsia="Times New Roman"/>
          <w:color w:val="auto"/>
          <w:lang w:eastAsia="nl-NL"/>
        </w:rPr>
        <w:t>.</w:t>
      </w:r>
      <w:r w:rsidR="00F81ADE">
        <w:rPr>
          <w:rFonts w:eastAsia="Times New Roman"/>
          <w:color w:val="auto"/>
          <w:lang w:eastAsia="nl-NL"/>
        </w:rPr>
        <w:t>3</w:t>
      </w:r>
      <w:r w:rsidR="005119E9" w:rsidRPr="0053074C">
        <w:rPr>
          <w:rFonts w:eastAsia="Times New Roman"/>
          <w:color w:val="auto"/>
          <w:lang w:eastAsia="nl-NL"/>
        </w:rPr>
        <w:t xml:space="preserve"> </w:t>
      </w:r>
      <w:r w:rsidR="00305683">
        <w:rPr>
          <w:rFonts w:eastAsia="Times New Roman"/>
          <w:color w:val="auto"/>
          <w:lang w:eastAsia="nl-NL"/>
        </w:rPr>
        <w:t>ZAAK</w:t>
      </w:r>
    </w:p>
    <w:p w:rsidR="0030054C" w:rsidRPr="005119E9" w:rsidRDefault="00183AE0" w:rsidP="005119E9">
      <w:pPr>
        <w:pStyle w:val="Kop3"/>
        <w:ind w:firstLine="360"/>
        <w:rPr>
          <w:szCs w:val="17"/>
        </w:rPr>
      </w:pPr>
      <w:r>
        <w:rPr>
          <w:szCs w:val="17"/>
        </w:rPr>
        <w:t>4</w:t>
      </w:r>
      <w:r w:rsidR="005119E9" w:rsidRPr="005119E9">
        <w:rPr>
          <w:szCs w:val="17"/>
        </w:rPr>
        <w:t>.</w:t>
      </w:r>
      <w:r w:rsidR="00F81ADE">
        <w:rPr>
          <w:szCs w:val="17"/>
        </w:rPr>
        <w:t>3</w:t>
      </w:r>
      <w:r w:rsidR="005119E9" w:rsidRPr="005119E9">
        <w:rPr>
          <w:szCs w:val="17"/>
        </w:rPr>
        <w:t xml:space="preserve">.1. </w:t>
      </w:r>
      <w:r w:rsidR="00305683">
        <w:rPr>
          <w:rStyle w:val="Kop2Char"/>
          <w:sz w:val="22"/>
        </w:rPr>
        <w:t>ZAAK</w:t>
      </w:r>
      <w:r w:rsidR="005119E9" w:rsidRPr="005119E9">
        <w:rPr>
          <w:rStyle w:val="Kop2Char"/>
          <w:sz w:val="22"/>
        </w:rPr>
        <w:t>TYPE</w:t>
      </w:r>
      <w:r w:rsidR="00DF6D17">
        <w:rPr>
          <w:rStyle w:val="Kop2Char"/>
          <w:sz w:val="22"/>
        </w:rPr>
        <w:t xml:space="preserve"> </w:t>
      </w:r>
      <w:r w:rsidR="00305683">
        <w:rPr>
          <w:rStyle w:val="Kop2Char"/>
          <w:sz w:val="22"/>
        </w:rPr>
        <w:t>heeft</w:t>
      </w:r>
      <w:r w:rsidR="00DF6D17">
        <w:rPr>
          <w:rStyle w:val="Kop2Char"/>
          <w:sz w:val="22"/>
        </w:rPr>
        <w:t xml:space="preserve"> </w:t>
      </w:r>
      <w:r w:rsidR="00305683">
        <w:rPr>
          <w:rStyle w:val="Kop2Char"/>
          <w:sz w:val="22"/>
        </w:rPr>
        <w:t>STATUS</w:t>
      </w:r>
      <w:r w:rsidR="00DF6D17">
        <w:rPr>
          <w:rStyle w:val="Kop2Char"/>
          <w:sz w:val="22"/>
        </w:rPr>
        <w:t>TYPe</w:t>
      </w:r>
    </w:p>
    <w:p w:rsidR="00F1187C" w:rsidRPr="005119E9" w:rsidRDefault="005119E9">
      <w:r>
        <w:rPr>
          <w:b/>
        </w:rPr>
        <w:t xml:space="preserve">       </w:t>
      </w:r>
      <w:r w:rsidRPr="005119E9">
        <w:t>De</w:t>
      </w:r>
      <w:r>
        <w:t xml:space="preserve"> kardinaliteit is aangepast. </w:t>
      </w:r>
      <w:r w:rsidR="00DF6D17">
        <w:t xml:space="preserve">Hierbij is </w:t>
      </w:r>
      <w:r w:rsidR="00305683">
        <w:t>0</w:t>
      </w:r>
      <w:r w:rsidR="00DF6D17">
        <w:t xml:space="preserve">-N vervangen door </w:t>
      </w:r>
      <w:r w:rsidR="00305683">
        <w:t>1</w:t>
      </w:r>
      <w:r w:rsidR="00DF6D17">
        <w:t>-N.</w:t>
      </w:r>
    </w:p>
    <w:p w:rsidR="002F7A69" w:rsidRDefault="002F7A69" w:rsidP="002F7A69">
      <w:pPr>
        <w:spacing w:after="0" w:line="240" w:lineRule="auto"/>
        <w:rPr>
          <w:rFonts w:ascii="Verdana" w:eastAsia="Times New Roman" w:hAnsi="Verdana" w:cs="Tahoma"/>
          <w:color w:val="FF0000"/>
          <w:sz w:val="17"/>
          <w:szCs w:val="17"/>
          <w:lang w:eastAsia="nl-NL"/>
        </w:rPr>
      </w:pPr>
    </w:p>
    <w:p w:rsidR="002F7A69" w:rsidRPr="002F7A69" w:rsidRDefault="002F7A69" w:rsidP="002F7A69">
      <w:pPr>
        <w:spacing w:after="0" w:line="240" w:lineRule="auto"/>
        <w:rPr>
          <w:rFonts w:ascii="Verdana" w:eastAsia="Times New Roman" w:hAnsi="Verdana" w:cs="Tahoma"/>
          <w:color w:val="FF0000"/>
          <w:sz w:val="17"/>
          <w:szCs w:val="17"/>
          <w:lang w:eastAsia="nl-NL"/>
        </w:rPr>
      </w:pPr>
    </w:p>
    <w:p w:rsidR="002F7A69" w:rsidRDefault="002F7A69">
      <w:pPr>
        <w:rPr>
          <w:rFonts w:ascii="Verdana" w:hAnsi="Verdana" w:cs="Tahoma"/>
          <w:color w:val="FF0000"/>
          <w:sz w:val="17"/>
          <w:szCs w:val="17"/>
        </w:rPr>
      </w:pPr>
    </w:p>
    <w:p w:rsidR="002F7A69" w:rsidRDefault="002F7A69">
      <w:pPr>
        <w:rPr>
          <w:color w:val="FF0000"/>
        </w:rPr>
      </w:pPr>
    </w:p>
    <w:p w:rsidR="00D30121" w:rsidRPr="00D30121" w:rsidRDefault="00D30121" w:rsidP="00D30121">
      <w:pPr>
        <w:spacing w:after="0" w:line="240" w:lineRule="auto"/>
        <w:rPr>
          <w:rFonts w:ascii="Verdana" w:eastAsia="Times New Roman" w:hAnsi="Verdana" w:cs="Tahoma"/>
          <w:color w:val="4C4C4C"/>
          <w:sz w:val="17"/>
          <w:szCs w:val="17"/>
          <w:lang w:eastAsia="nl-NL"/>
        </w:rPr>
      </w:pPr>
      <w:r w:rsidRPr="00D30121">
        <w:rPr>
          <w:rFonts w:ascii="Verdana" w:eastAsia="Times New Roman" w:hAnsi="Verdana" w:cs="Tahoma"/>
          <w:b/>
          <w:bCs/>
          <w:color w:val="4C4C4C"/>
          <w:sz w:val="17"/>
          <w:szCs w:val="17"/>
          <w:lang w:eastAsia="nl-NL"/>
        </w:rPr>
        <w:t>Kardinaliteit ZAAK heeft STATUS</w:t>
      </w:r>
    </w:p>
    <w:p w:rsidR="00D30121" w:rsidRPr="00D30121" w:rsidRDefault="00D30121" w:rsidP="00D30121">
      <w:pPr>
        <w:spacing w:after="0" w:line="240" w:lineRule="auto"/>
        <w:rPr>
          <w:rFonts w:ascii="Verdana" w:eastAsia="Times New Roman" w:hAnsi="Verdana" w:cs="Tahoma"/>
          <w:color w:val="4C4C4C"/>
          <w:sz w:val="17"/>
          <w:szCs w:val="17"/>
          <w:lang w:eastAsia="nl-NL"/>
        </w:rPr>
      </w:pPr>
      <w:r w:rsidRPr="00D30121">
        <w:rPr>
          <w:rFonts w:ascii="Verdana" w:eastAsia="Times New Roman" w:hAnsi="Verdana" w:cs="Tahoma"/>
          <w:color w:val="4C4C4C"/>
          <w:sz w:val="17"/>
          <w:szCs w:val="17"/>
          <w:lang w:eastAsia="nl-NL"/>
        </w:rPr>
        <w:t>Staat in diagram als 1-N, terwijl het in de (leidende) specs als 0-N staat.</w:t>
      </w:r>
    </w:p>
    <w:p w:rsidR="00D30121" w:rsidRDefault="00D30121" w:rsidP="00D30121">
      <w:pPr>
        <w:spacing w:after="0" w:line="240" w:lineRule="auto"/>
        <w:rPr>
          <w:rFonts w:ascii="Verdana" w:eastAsia="Times New Roman" w:hAnsi="Verdana" w:cs="Tahoma"/>
          <w:color w:val="FF0000"/>
          <w:sz w:val="17"/>
          <w:szCs w:val="17"/>
          <w:lang w:eastAsia="nl-NL"/>
        </w:rPr>
      </w:pPr>
      <w:r>
        <w:rPr>
          <w:rFonts w:ascii="Verdana" w:eastAsia="Times New Roman" w:hAnsi="Verdana" w:cs="Tahoma"/>
          <w:color w:val="FF0000"/>
          <w:sz w:val="17"/>
          <w:szCs w:val="17"/>
          <w:lang w:eastAsia="nl-NL"/>
        </w:rPr>
        <w:t>Aanpassen diagram</w:t>
      </w:r>
    </w:p>
    <w:p w:rsidR="00D30121" w:rsidRDefault="00D30121" w:rsidP="00D30121">
      <w:pPr>
        <w:spacing w:after="0" w:line="240" w:lineRule="auto"/>
        <w:rPr>
          <w:rFonts w:ascii="Verdana" w:eastAsia="Times New Roman" w:hAnsi="Verdana" w:cs="Tahoma"/>
          <w:color w:val="FF0000"/>
          <w:sz w:val="17"/>
          <w:szCs w:val="17"/>
          <w:lang w:eastAsia="nl-NL"/>
        </w:rPr>
      </w:pPr>
    </w:p>
    <w:p w:rsidR="00D30121" w:rsidRPr="00D30121" w:rsidRDefault="00D30121" w:rsidP="00D30121">
      <w:pPr>
        <w:spacing w:after="0" w:line="240" w:lineRule="auto"/>
        <w:rPr>
          <w:rFonts w:ascii="Verdana" w:eastAsia="Times New Roman" w:hAnsi="Verdana" w:cs="Tahoma"/>
          <w:color w:val="FF0000"/>
          <w:sz w:val="17"/>
          <w:szCs w:val="17"/>
          <w:lang w:eastAsia="nl-NL"/>
        </w:rPr>
      </w:pPr>
    </w:p>
    <w:p w:rsidR="00D30121" w:rsidRPr="00D30121" w:rsidRDefault="00D30121" w:rsidP="00D30121">
      <w:pPr>
        <w:rPr>
          <w:color w:val="FF0000"/>
        </w:rPr>
      </w:pPr>
    </w:p>
    <w:p w:rsidR="00D30121" w:rsidRPr="00D30121" w:rsidRDefault="00D30121" w:rsidP="00D30121">
      <w:pPr>
        <w:pStyle w:val="Lijstalinea"/>
        <w:numPr>
          <w:ilvl w:val="0"/>
          <w:numId w:val="1"/>
        </w:numPr>
        <w:rPr>
          <w:color w:val="FF0000"/>
        </w:rPr>
      </w:pPr>
    </w:p>
    <w:p w:rsidR="002F7A69" w:rsidRPr="002F7A69" w:rsidRDefault="002F7A69">
      <w:pPr>
        <w:rPr>
          <w:color w:val="FF0000"/>
        </w:rPr>
      </w:pPr>
    </w:p>
    <w:sectPr w:rsidR="002F7A69" w:rsidRPr="002F7A69" w:rsidSect="00F636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851" w:rsidRDefault="00074851" w:rsidP="0017125B">
      <w:pPr>
        <w:spacing w:after="0" w:line="240" w:lineRule="auto"/>
      </w:pPr>
      <w:r>
        <w:separator/>
      </w:r>
    </w:p>
  </w:endnote>
  <w:endnote w:type="continuationSeparator" w:id="1">
    <w:p w:rsidR="00074851" w:rsidRDefault="00074851" w:rsidP="00171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25B" w:rsidRPr="0017125B" w:rsidRDefault="0017125B">
    <w:pPr>
      <w:pStyle w:val="Voettekst"/>
      <w:rPr>
        <w:i/>
        <w:sz w:val="18"/>
        <w:szCs w:val="18"/>
      </w:rPr>
    </w:pPr>
    <w:r w:rsidRPr="0017125B">
      <w:rPr>
        <w:i/>
        <w:sz w:val="18"/>
        <w:szCs w:val="18"/>
      </w:rPr>
      <w:t>Wijzigingenoverzicht RGBZ</w:t>
    </w:r>
    <w:r>
      <w:rPr>
        <w:i/>
        <w:sz w:val="18"/>
        <w:szCs w:val="18"/>
      </w:rPr>
      <w:t xml:space="preserve">                                   </w:t>
    </w:r>
  </w:p>
  <w:p w:rsidR="0017125B" w:rsidRPr="0017125B" w:rsidRDefault="0017125B">
    <w:pPr>
      <w:pStyle w:val="Voettekst"/>
      <w:rPr>
        <w:i/>
        <w:sz w:val="18"/>
        <w:szCs w:val="18"/>
      </w:rPr>
    </w:pPr>
    <w:r w:rsidRPr="0017125B">
      <w:rPr>
        <w:i/>
        <w:sz w:val="18"/>
        <w:szCs w:val="18"/>
      </w:rPr>
      <w:t>Datum 21 mei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851" w:rsidRDefault="00074851" w:rsidP="0017125B">
      <w:pPr>
        <w:spacing w:after="0" w:line="240" w:lineRule="auto"/>
      </w:pPr>
      <w:r>
        <w:separator/>
      </w:r>
    </w:p>
  </w:footnote>
  <w:footnote w:type="continuationSeparator" w:id="1">
    <w:p w:rsidR="00074851" w:rsidRDefault="00074851" w:rsidP="0017125B">
      <w:pPr>
        <w:spacing w:after="0" w:line="240" w:lineRule="auto"/>
      </w:pPr>
      <w:r>
        <w:continuationSeparator/>
      </w:r>
    </w:p>
  </w:footnote>
  <w:footnote w:id="2">
    <w:p w:rsidR="00D27408" w:rsidRDefault="00D27408">
      <w:pPr>
        <w:pStyle w:val="Voetnoottekst"/>
        <w:rPr>
          <w:sz w:val="16"/>
          <w:szCs w:val="16"/>
        </w:rPr>
      </w:pPr>
      <w:r>
        <w:rPr>
          <w:rStyle w:val="Voetnootmarkering"/>
        </w:rPr>
        <w:footnoteRef/>
      </w:r>
      <w:r>
        <w:t xml:space="preserve"> </w:t>
      </w:r>
      <w:r w:rsidRPr="00D27408">
        <w:rPr>
          <w:sz w:val="16"/>
          <w:szCs w:val="16"/>
        </w:rPr>
        <w:t>Formaat emailadres in RSGB moet aangepast worden van AN80 naar AN254.</w:t>
      </w:r>
    </w:p>
    <w:p w:rsidR="00C34314" w:rsidRPr="00D27408" w:rsidRDefault="00C34314">
      <w:pPr>
        <w:pStyle w:val="Voetnoottekst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</w:footnote>
  <w:footnote w:id="3">
    <w:p w:rsidR="00C34314" w:rsidRDefault="00C34314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>
        <w:rPr>
          <w:sz w:val="16"/>
          <w:szCs w:val="16"/>
        </w:rPr>
        <w:t>Zelfde</w:t>
      </w:r>
      <w:r w:rsidRPr="00C34314">
        <w:rPr>
          <w:sz w:val="16"/>
          <w:szCs w:val="16"/>
        </w:rPr>
        <w:t xml:space="preserve"> aanpassing</w:t>
      </w:r>
      <w:r>
        <w:rPr>
          <w:sz w:val="16"/>
          <w:szCs w:val="16"/>
        </w:rPr>
        <w:t xml:space="preserve"> doorvoeren m.b.t.</w:t>
      </w:r>
      <w:r w:rsidRPr="00C34314">
        <w:rPr>
          <w:sz w:val="16"/>
          <w:szCs w:val="16"/>
        </w:rPr>
        <w:t xml:space="preserve"> Domein adres binnenland en adres buitenland in RSGB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https://www.surfgroepen.nl/_layouts/images/blank.gif" style="width:.55pt;height:.55pt;visibility:visible;mso-wrap-style:square" o:bullet="t">
        <v:imagedata r:id="rId1" o:title="blank"/>
      </v:shape>
    </w:pict>
  </w:numPicBullet>
  <w:abstractNum w:abstractNumId="0">
    <w:nsid w:val="18762620"/>
    <w:multiLevelType w:val="multilevel"/>
    <w:tmpl w:val="C668080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">
    <w:nsid w:val="291366DF"/>
    <w:multiLevelType w:val="multilevel"/>
    <w:tmpl w:val="B1802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2">
    <w:nsid w:val="41103CBA"/>
    <w:multiLevelType w:val="hybridMultilevel"/>
    <w:tmpl w:val="E78A2E8E"/>
    <w:lvl w:ilvl="0" w:tplc="70445A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9887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1C4E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2623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A433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D4EB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B44A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E89B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667F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3EA4FC6"/>
    <w:multiLevelType w:val="multilevel"/>
    <w:tmpl w:val="647A017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78FE6B00"/>
    <w:multiLevelType w:val="multilevel"/>
    <w:tmpl w:val="F89894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7A69"/>
    <w:rsid w:val="00041A32"/>
    <w:rsid w:val="00074851"/>
    <w:rsid w:val="00093387"/>
    <w:rsid w:val="0017125B"/>
    <w:rsid w:val="00183AE0"/>
    <w:rsid w:val="001B6DB0"/>
    <w:rsid w:val="002429D6"/>
    <w:rsid w:val="00256B67"/>
    <w:rsid w:val="00283C49"/>
    <w:rsid w:val="002F7A69"/>
    <w:rsid w:val="0030054C"/>
    <w:rsid w:val="00305683"/>
    <w:rsid w:val="003B002D"/>
    <w:rsid w:val="003D2900"/>
    <w:rsid w:val="003D66D8"/>
    <w:rsid w:val="00454F95"/>
    <w:rsid w:val="004C38EB"/>
    <w:rsid w:val="00501EB5"/>
    <w:rsid w:val="005119E9"/>
    <w:rsid w:val="0053074C"/>
    <w:rsid w:val="005E7A86"/>
    <w:rsid w:val="00683122"/>
    <w:rsid w:val="0087134D"/>
    <w:rsid w:val="008D5016"/>
    <w:rsid w:val="009B6060"/>
    <w:rsid w:val="00A20F5F"/>
    <w:rsid w:val="00AF5F7B"/>
    <w:rsid w:val="00BE127F"/>
    <w:rsid w:val="00C34314"/>
    <w:rsid w:val="00C83A0B"/>
    <w:rsid w:val="00D116E5"/>
    <w:rsid w:val="00D27408"/>
    <w:rsid w:val="00D30121"/>
    <w:rsid w:val="00D43DCE"/>
    <w:rsid w:val="00DF6D17"/>
    <w:rsid w:val="00F1187C"/>
    <w:rsid w:val="00F2120F"/>
    <w:rsid w:val="00F63639"/>
    <w:rsid w:val="00F81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639"/>
  </w:style>
  <w:style w:type="paragraph" w:styleId="Kop1">
    <w:name w:val="heading 1"/>
    <w:basedOn w:val="Standaard"/>
    <w:next w:val="Standaard"/>
    <w:link w:val="Kop1Char"/>
    <w:uiPriority w:val="9"/>
    <w:qFormat/>
    <w:rsid w:val="003B00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B00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54F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F7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7A6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3012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3B00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B00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54F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54F95"/>
    <w:pPr>
      <w:outlineLvl w:val="9"/>
    </w:pPr>
  </w:style>
  <w:style w:type="paragraph" w:styleId="Inhopg2">
    <w:name w:val="toc 2"/>
    <w:basedOn w:val="Standaard"/>
    <w:next w:val="Standaard"/>
    <w:autoRedefine/>
    <w:uiPriority w:val="39"/>
    <w:unhideWhenUsed/>
    <w:rsid w:val="00454F95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54F95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53074C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171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7125B"/>
  </w:style>
  <w:style w:type="paragraph" w:styleId="Voettekst">
    <w:name w:val="footer"/>
    <w:basedOn w:val="Standaard"/>
    <w:link w:val="VoettekstChar"/>
    <w:uiPriority w:val="99"/>
    <w:unhideWhenUsed/>
    <w:rsid w:val="00171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7125B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27408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27408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2740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8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87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4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61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0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3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2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8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7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26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2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6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9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5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5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2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16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4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8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8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2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3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9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8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9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6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7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1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7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0CF5152E2A04AA7B459D707479742" ma:contentTypeVersion="4" ma:contentTypeDescription="Create a new document." ma:contentTypeScope="" ma:versionID="8d12e6efbab09d5a141ef2038211fd10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9c8b4fa7710310ae55ccfedc402e964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mageWidth" ma:index="10" nillable="true" ma:displayName="Picture Width" ma:internalName="ImageWidth" ma:readOnly="true">
      <xsd:simpleType>
        <xsd:restriction base="dms:Unknown"/>
      </xsd:simpleType>
    </xsd:element>
    <xsd:element name="ImageHeight" ma:index="11" nillable="true" ma:displayName="Picture Height" ma:internalName="ImageHeight" ma:readOnly="true">
      <xsd:simpleType>
        <xsd:restriction base="dms:Unknown"/>
      </xsd:simpleType>
    </xsd:element>
    <xsd:element name="PublishingStartDate" ma:index="12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 ma:readOnly="true"/>
        <xsd:element ref="dc:title" minOccurs="0" maxOccurs="1" ma:index="1" ma:displayName="Omschrijving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58A3C6-57D2-4758-B673-DEBF3DD78AC9}"/>
</file>

<file path=customXml/itemProps2.xml><?xml version="1.0" encoding="utf-8"?>
<ds:datastoreItem xmlns:ds="http://schemas.openxmlformats.org/officeDocument/2006/customXml" ds:itemID="{AFD67FE2-3F27-4080-AE0F-C77B89FBD248}"/>
</file>

<file path=customXml/itemProps3.xml><?xml version="1.0" encoding="utf-8"?>
<ds:datastoreItem xmlns:ds="http://schemas.openxmlformats.org/officeDocument/2006/customXml" ds:itemID="{9546C789-AFE3-4D97-8F7F-EB0230457B7B}"/>
</file>

<file path=customXml/itemProps4.xml><?xml version="1.0" encoding="utf-8"?>
<ds:datastoreItem xmlns:ds="http://schemas.openxmlformats.org/officeDocument/2006/customXml" ds:itemID="{6B772BA5-F5F4-4CDF-A538-6FF7C237DC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VNG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Debat_E</dc:creator>
  <cp:keywords/>
  <dc:description/>
  <cp:lastModifiedBy>Debat_E</cp:lastModifiedBy>
  <cp:revision>22</cp:revision>
  <dcterms:created xsi:type="dcterms:W3CDTF">2010-05-21T05:36:00Z</dcterms:created>
  <dcterms:modified xsi:type="dcterms:W3CDTF">2010-05-24T14:36:00Z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0x010100C8A0CF5152E2A04AA7B459D707479742</vt:lpwstr>
  </property>
</Properties>
</file>